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B0" w:rsidRDefault="00A9167C">
      <w:pPr>
        <w:rPr>
          <w:rFonts w:ascii="Verdana" w:hAnsi="Verdana"/>
          <w:sz w:val="40"/>
          <w:szCs w:val="40"/>
        </w:rPr>
      </w:pPr>
      <w:r w:rsidRPr="00C2239D">
        <w:rPr>
          <w:rFonts w:ascii="Verdana" w:hAnsi="Verdana"/>
          <w:b/>
          <w:sz w:val="40"/>
          <w:szCs w:val="40"/>
          <w:u w:val="single"/>
        </w:rPr>
        <w:t>ΔΗΜΟΣ ΠΑΡΓΑΣ</w:t>
      </w:r>
      <w:r w:rsidR="006C669A">
        <w:rPr>
          <w:rFonts w:ascii="Verdana" w:hAnsi="Verdana"/>
          <w:sz w:val="40"/>
          <w:szCs w:val="40"/>
        </w:rPr>
        <w:t xml:space="preserve">     </w:t>
      </w:r>
    </w:p>
    <w:p w:rsidR="006C669A" w:rsidRPr="006C669A" w:rsidRDefault="006C669A">
      <w:pPr>
        <w:rPr>
          <w:rFonts w:ascii="Verdana" w:hAnsi="Verdana"/>
          <w:sz w:val="28"/>
          <w:szCs w:val="28"/>
        </w:rPr>
      </w:pPr>
      <w:r w:rsidRPr="006C669A">
        <w:rPr>
          <w:rFonts w:ascii="Verdana" w:hAnsi="Verdana"/>
          <w:sz w:val="28"/>
          <w:szCs w:val="28"/>
        </w:rPr>
        <w:t xml:space="preserve">           </w:t>
      </w:r>
    </w:p>
    <w:p w:rsidR="00A9167C" w:rsidRDefault="000E610A">
      <w:pPr>
        <w:rPr>
          <w:rFonts w:ascii="Verdana" w:hAnsi="Verdana"/>
          <w:b/>
          <w:sz w:val="36"/>
          <w:szCs w:val="36"/>
          <w:u w:val="single"/>
        </w:rPr>
      </w:pPr>
      <w:r w:rsidRPr="00581BA1">
        <w:rPr>
          <w:rFonts w:ascii="Verdana" w:hAnsi="Verdana"/>
          <w:sz w:val="28"/>
          <w:szCs w:val="28"/>
        </w:rPr>
        <w:t xml:space="preserve">                             </w:t>
      </w:r>
      <w:r w:rsidRPr="00C2239D">
        <w:rPr>
          <w:rFonts w:ascii="Verdana" w:hAnsi="Verdana"/>
          <w:b/>
          <w:sz w:val="36"/>
          <w:szCs w:val="36"/>
          <w:u w:val="single"/>
        </w:rPr>
        <w:t>ΑΝΑΚΟΙΝΩΣΗ</w:t>
      </w:r>
    </w:p>
    <w:p w:rsidR="00BC1BA8" w:rsidRDefault="000E610A" w:rsidP="00581BA1">
      <w:pPr>
        <w:pStyle w:val="a3"/>
        <w:rPr>
          <w:rFonts w:ascii="Verdana" w:hAnsi="Verdana"/>
          <w:sz w:val="28"/>
          <w:szCs w:val="28"/>
        </w:rPr>
      </w:pPr>
      <w:r w:rsidRPr="00581BA1">
        <w:rPr>
          <w:rFonts w:ascii="Verdana" w:hAnsi="Verdana"/>
          <w:sz w:val="28"/>
          <w:szCs w:val="28"/>
        </w:rPr>
        <w:t>Τ</w:t>
      </w:r>
      <w:r w:rsidR="00581BA1">
        <w:rPr>
          <w:rFonts w:ascii="Verdana" w:hAnsi="Verdana"/>
          <w:sz w:val="28"/>
          <w:szCs w:val="28"/>
          <w:lang w:val="en-US"/>
        </w:rPr>
        <w:t>o</w:t>
      </w:r>
      <w:r w:rsidRPr="00581BA1">
        <w:rPr>
          <w:rFonts w:ascii="Verdana" w:hAnsi="Verdana"/>
          <w:sz w:val="28"/>
          <w:szCs w:val="28"/>
        </w:rPr>
        <w:t xml:space="preserve">  ΚΑΠΗ </w:t>
      </w:r>
      <w:proofErr w:type="spellStart"/>
      <w:r w:rsidRPr="00581BA1">
        <w:rPr>
          <w:rFonts w:ascii="Verdana" w:hAnsi="Verdana"/>
          <w:sz w:val="28"/>
          <w:szCs w:val="28"/>
        </w:rPr>
        <w:t>Κ</w:t>
      </w:r>
      <w:r w:rsidR="00581BA1">
        <w:rPr>
          <w:rFonts w:ascii="Verdana" w:hAnsi="Verdana"/>
          <w:sz w:val="28"/>
          <w:szCs w:val="28"/>
        </w:rPr>
        <w:t>αναλλακίου</w:t>
      </w:r>
      <w:proofErr w:type="spellEnd"/>
      <w:r w:rsidR="00581BA1">
        <w:rPr>
          <w:rFonts w:ascii="Verdana" w:hAnsi="Verdana"/>
          <w:sz w:val="28"/>
          <w:szCs w:val="28"/>
        </w:rPr>
        <w:t xml:space="preserve"> και η υπηρεσία «ΒΟΗΘΕΙΑ ΣΤΟ ΣΠΙΤΙ» της Δημοτικής Ενότητας </w:t>
      </w:r>
      <w:proofErr w:type="spellStart"/>
      <w:r w:rsidR="00581BA1">
        <w:rPr>
          <w:rFonts w:ascii="Verdana" w:hAnsi="Verdana"/>
          <w:sz w:val="28"/>
          <w:szCs w:val="28"/>
        </w:rPr>
        <w:t>Φαναρίου</w:t>
      </w:r>
      <w:proofErr w:type="spellEnd"/>
      <w:r w:rsidR="00581BA1">
        <w:rPr>
          <w:rFonts w:ascii="Verdana" w:hAnsi="Verdana"/>
          <w:sz w:val="28"/>
          <w:szCs w:val="28"/>
        </w:rPr>
        <w:t>,</w:t>
      </w:r>
      <w:r w:rsidR="00BC1BA8">
        <w:rPr>
          <w:rFonts w:ascii="Verdana" w:hAnsi="Verdana"/>
          <w:sz w:val="28"/>
          <w:szCs w:val="28"/>
        </w:rPr>
        <w:t xml:space="preserve"> σε συνεργασία με την ΑΝΤΙΚΑΡΚΙΝΙΚΗ ΕΤΑΙΡΕΙΑ διοργανώνουν ομιλία την Παρασκευή 20 Νοεμβρίου 2015, ώρα 09.00 το </w:t>
      </w:r>
      <w:proofErr w:type="spellStart"/>
      <w:r w:rsidR="00BC1BA8">
        <w:rPr>
          <w:rFonts w:ascii="Verdana" w:hAnsi="Verdana"/>
          <w:sz w:val="28"/>
          <w:szCs w:val="28"/>
        </w:rPr>
        <w:t>πρωϊ</w:t>
      </w:r>
      <w:proofErr w:type="spellEnd"/>
      <w:r w:rsidR="00BC1BA8">
        <w:rPr>
          <w:rFonts w:ascii="Verdana" w:hAnsi="Verdana"/>
          <w:sz w:val="28"/>
          <w:szCs w:val="28"/>
        </w:rPr>
        <w:t xml:space="preserve"> στον χώρο του ΚΑΠΗ</w:t>
      </w:r>
      <w:r w:rsidR="00C2239D">
        <w:rPr>
          <w:rFonts w:ascii="Verdana" w:hAnsi="Verdana"/>
          <w:sz w:val="28"/>
          <w:szCs w:val="28"/>
        </w:rPr>
        <w:t xml:space="preserve"> </w:t>
      </w:r>
      <w:proofErr w:type="spellStart"/>
      <w:r w:rsidR="00C2239D">
        <w:rPr>
          <w:rFonts w:ascii="Verdana" w:hAnsi="Verdana"/>
          <w:sz w:val="28"/>
          <w:szCs w:val="28"/>
        </w:rPr>
        <w:t>Καναλλακίου</w:t>
      </w:r>
      <w:proofErr w:type="spellEnd"/>
      <w:r w:rsidR="00BC1BA8">
        <w:rPr>
          <w:rFonts w:ascii="Verdana" w:hAnsi="Verdana"/>
          <w:sz w:val="28"/>
          <w:szCs w:val="28"/>
        </w:rPr>
        <w:t>, με θέμα :</w:t>
      </w:r>
    </w:p>
    <w:p w:rsidR="00BC1BA8" w:rsidRDefault="00BC1BA8" w:rsidP="00581BA1">
      <w:pPr>
        <w:pStyle w:val="a3"/>
        <w:rPr>
          <w:rFonts w:ascii="Verdana" w:hAnsi="Verdana"/>
          <w:sz w:val="28"/>
          <w:szCs w:val="28"/>
        </w:rPr>
      </w:pPr>
    </w:p>
    <w:p w:rsidR="000E610A" w:rsidRDefault="00DF6DE8" w:rsidP="00581BA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BC1BA8">
        <w:rPr>
          <w:rFonts w:ascii="Verdana" w:hAnsi="Verdana"/>
          <w:sz w:val="28"/>
          <w:szCs w:val="28"/>
        </w:rPr>
        <w:t>Παράγοντες κινδύνου και τρόποι πρόληψης του καρκίνου.</w:t>
      </w:r>
      <w:r w:rsidR="000E610A" w:rsidRPr="00581BA1">
        <w:rPr>
          <w:rFonts w:ascii="Verdana" w:hAnsi="Verdana"/>
          <w:sz w:val="28"/>
          <w:szCs w:val="28"/>
        </w:rPr>
        <w:t xml:space="preserve"> </w:t>
      </w:r>
      <w:r w:rsidR="00581BA1" w:rsidRPr="00581BA1">
        <w:rPr>
          <w:rFonts w:ascii="Verdana" w:hAnsi="Verdana"/>
          <w:sz w:val="28"/>
          <w:szCs w:val="28"/>
        </w:rPr>
        <w:t xml:space="preserve"> </w:t>
      </w:r>
    </w:p>
    <w:p w:rsidR="00DF6DE8" w:rsidRDefault="00DF6DE8" w:rsidP="00581BA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proofErr w:type="spellStart"/>
      <w:r>
        <w:rPr>
          <w:rFonts w:ascii="Verdana" w:hAnsi="Verdana"/>
          <w:sz w:val="28"/>
          <w:szCs w:val="28"/>
        </w:rPr>
        <w:t>Διατροφικότητα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BC1BA8" w:rsidRDefault="00BC1BA8" w:rsidP="00581BA1">
      <w:pPr>
        <w:pStyle w:val="a3"/>
        <w:rPr>
          <w:rFonts w:ascii="Verdana" w:hAnsi="Verdana"/>
          <w:sz w:val="28"/>
          <w:szCs w:val="28"/>
        </w:rPr>
      </w:pPr>
    </w:p>
    <w:p w:rsidR="00BC1BA8" w:rsidRDefault="00BC1BA8" w:rsidP="00581BA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Ομιλητές :</w:t>
      </w:r>
    </w:p>
    <w:p w:rsidR="00BC1BA8" w:rsidRDefault="00BC1BA8" w:rsidP="00BC1BA8">
      <w:pPr>
        <w:pStyle w:val="a3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Ευάγγελος </w:t>
      </w:r>
      <w:proofErr w:type="spellStart"/>
      <w:r>
        <w:rPr>
          <w:rFonts w:ascii="Verdana" w:hAnsi="Verdana"/>
          <w:sz w:val="28"/>
          <w:szCs w:val="28"/>
        </w:rPr>
        <w:t>Συγκούνας</w:t>
      </w:r>
      <w:proofErr w:type="spellEnd"/>
      <w:r>
        <w:rPr>
          <w:rFonts w:ascii="Verdana" w:hAnsi="Verdana"/>
          <w:sz w:val="28"/>
          <w:szCs w:val="28"/>
        </w:rPr>
        <w:t xml:space="preserve">, ειδικός </w:t>
      </w:r>
      <w:proofErr w:type="spellStart"/>
      <w:r>
        <w:rPr>
          <w:rFonts w:ascii="Verdana" w:hAnsi="Verdana"/>
          <w:sz w:val="28"/>
          <w:szCs w:val="28"/>
        </w:rPr>
        <w:t>ογκολόγος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ακτινοθεραπευτής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BC1BA8" w:rsidRDefault="00BC1BA8" w:rsidP="00BC1BA8">
      <w:pPr>
        <w:pStyle w:val="a3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Πρόεδρος Παραρτήματος Ελληνικής Αντικαρκινικής Εταιρείας.</w:t>
      </w:r>
    </w:p>
    <w:p w:rsidR="00BC1BA8" w:rsidRDefault="00BC1BA8" w:rsidP="00BC1BA8">
      <w:pPr>
        <w:pStyle w:val="a3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Ευάγγελος </w:t>
      </w:r>
      <w:proofErr w:type="spellStart"/>
      <w:r>
        <w:rPr>
          <w:rFonts w:ascii="Verdana" w:hAnsi="Verdana"/>
          <w:sz w:val="28"/>
          <w:szCs w:val="28"/>
        </w:rPr>
        <w:t>Κίτσος</w:t>
      </w:r>
      <w:proofErr w:type="spellEnd"/>
      <w:r w:rsidR="00446501">
        <w:rPr>
          <w:rFonts w:ascii="Verdana" w:hAnsi="Verdana"/>
          <w:sz w:val="28"/>
          <w:szCs w:val="28"/>
        </w:rPr>
        <w:t>, διατροφολόγος-διαιτολόγος.</w:t>
      </w:r>
    </w:p>
    <w:p w:rsidR="00446501" w:rsidRDefault="00446501" w:rsidP="00446501">
      <w:pPr>
        <w:pStyle w:val="a3"/>
        <w:rPr>
          <w:rFonts w:ascii="Verdana" w:hAnsi="Verdana"/>
          <w:sz w:val="28"/>
          <w:szCs w:val="28"/>
        </w:rPr>
      </w:pPr>
    </w:p>
    <w:p w:rsidR="00446501" w:rsidRDefault="00446501" w:rsidP="0044650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Καλεσμένοι είναι</w:t>
      </w:r>
      <w:r w:rsidR="0035336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όλα τα μέλη του ΚΑΠΗ Δήμου Πάργας</w:t>
      </w:r>
      <w:r w:rsidR="003169A1">
        <w:rPr>
          <w:rFonts w:ascii="Verdana" w:hAnsi="Verdana"/>
          <w:sz w:val="28"/>
          <w:szCs w:val="28"/>
        </w:rPr>
        <w:t>, αλλά και όσοι δημότες</w:t>
      </w:r>
      <w:r w:rsidR="0035336F">
        <w:rPr>
          <w:rFonts w:ascii="Verdana" w:hAnsi="Verdana"/>
          <w:sz w:val="28"/>
          <w:szCs w:val="28"/>
        </w:rPr>
        <w:t xml:space="preserve">, </w:t>
      </w:r>
      <w:r w:rsidR="003169A1">
        <w:rPr>
          <w:rFonts w:ascii="Verdana" w:hAnsi="Verdana"/>
          <w:sz w:val="28"/>
          <w:szCs w:val="28"/>
        </w:rPr>
        <w:t>θέλουν να παρακολουθήσουν την εκδήλωση.</w:t>
      </w:r>
    </w:p>
    <w:p w:rsidR="003169A1" w:rsidRDefault="003169A1" w:rsidP="00446501">
      <w:pPr>
        <w:pStyle w:val="a3"/>
        <w:rPr>
          <w:rFonts w:ascii="Verdana" w:hAnsi="Verdana"/>
          <w:sz w:val="28"/>
          <w:szCs w:val="28"/>
        </w:rPr>
      </w:pPr>
    </w:p>
    <w:p w:rsidR="003169A1" w:rsidRDefault="003169A1" w:rsidP="0044650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Ο ΑΡΜΟΔΙΟΣ ΑΝΤΙΔΗΜΑΡΧΟΣ</w:t>
      </w:r>
    </w:p>
    <w:p w:rsidR="003169A1" w:rsidRDefault="003169A1" w:rsidP="00446501">
      <w:pPr>
        <w:pStyle w:val="a3"/>
        <w:rPr>
          <w:rFonts w:ascii="Verdana" w:hAnsi="Verdana"/>
          <w:sz w:val="28"/>
          <w:szCs w:val="28"/>
        </w:rPr>
      </w:pPr>
    </w:p>
    <w:p w:rsidR="003169A1" w:rsidRPr="00581BA1" w:rsidRDefault="003169A1" w:rsidP="00446501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ΣΙΣΚΑΣ  ΙΩΣΗΦ</w:t>
      </w:r>
    </w:p>
    <w:sectPr w:rsidR="003169A1" w:rsidRPr="00581BA1" w:rsidSect="00405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34F"/>
    <w:multiLevelType w:val="hybridMultilevel"/>
    <w:tmpl w:val="B56A54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67C"/>
    <w:rsid w:val="00056DB8"/>
    <w:rsid w:val="000E610A"/>
    <w:rsid w:val="003169A1"/>
    <w:rsid w:val="0035336F"/>
    <w:rsid w:val="004055B0"/>
    <w:rsid w:val="00446501"/>
    <w:rsid w:val="00581BA1"/>
    <w:rsid w:val="006C669A"/>
    <w:rsid w:val="008200D3"/>
    <w:rsid w:val="009F6296"/>
    <w:rsid w:val="00A9167C"/>
    <w:rsid w:val="00B307B6"/>
    <w:rsid w:val="00BC1BA8"/>
    <w:rsid w:val="00C05FBD"/>
    <w:rsid w:val="00C2239D"/>
    <w:rsid w:val="00C8459D"/>
    <w:rsid w:val="00D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PcMedic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SYNERGATE</cp:lastModifiedBy>
  <cp:revision>2</cp:revision>
  <cp:lastPrinted>2015-11-08T10:06:00Z</cp:lastPrinted>
  <dcterms:created xsi:type="dcterms:W3CDTF">2015-11-09T12:15:00Z</dcterms:created>
  <dcterms:modified xsi:type="dcterms:W3CDTF">2015-11-09T12:15:00Z</dcterms:modified>
</cp:coreProperties>
</file>